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8B1D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 xml:space="preserve">УПУТСТВО ЗА ПОПУЊАВАЊЕ ПРИЈАВЕ НА ЈАВНИ </w:t>
      </w:r>
      <w:r>
        <w:rPr>
          <w:rFonts w:ascii="Times New Roman" w:hAnsi="Times New Roman"/>
          <w:b/>
          <w:sz w:val="24"/>
          <w:szCs w:val="24"/>
          <w:lang w:val="sr-Cyrl-BA"/>
        </w:rPr>
        <w:t>КОНКУРС</w:t>
      </w:r>
    </w:p>
    <w:p w14:paraId="0250ABC2" w14:textId="780F0FF3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•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Сви обрасци и табеле се попуњавају на рачунару, у супротном пријава ће се сматрати неуредном и неће се узети у разматрање;</w:t>
      </w:r>
    </w:p>
    <w:p w14:paraId="6BD9EB3E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•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Подносилац пројекта је одговоран за доставу тачних података.</w:t>
      </w:r>
    </w:p>
    <w:p w14:paraId="2222AB74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1. Апликациони образац</w:t>
      </w:r>
    </w:p>
    <w:p w14:paraId="27184A59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Опште податке у Апликационом обрасцу попунити на основу званичних докумената (Актуелни извод из регистра надлежног органа у којем је регистр</w:t>
      </w:r>
      <w:r>
        <w:rPr>
          <w:rFonts w:ascii="Times New Roman" w:hAnsi="Times New Roman"/>
          <w:sz w:val="24"/>
          <w:szCs w:val="24"/>
          <w:lang w:val="sr-Cyrl-BA"/>
        </w:rPr>
        <w:t>ов</w:t>
      </w:r>
      <w:r w:rsidRPr="00EB7DDA">
        <w:rPr>
          <w:rFonts w:ascii="Times New Roman" w:hAnsi="Times New Roman"/>
          <w:sz w:val="24"/>
          <w:szCs w:val="24"/>
          <w:lang w:val="hr-BA"/>
        </w:rPr>
        <w:t>ан подносилац пројекта, званичан документ банке, увјерење о поре</w:t>
      </w:r>
      <w:r>
        <w:rPr>
          <w:rFonts w:ascii="Times New Roman" w:hAnsi="Times New Roman"/>
          <w:sz w:val="24"/>
          <w:szCs w:val="24"/>
          <w:lang w:val="sr-Cyrl-BA"/>
        </w:rPr>
        <w:t>ск</w:t>
      </w:r>
      <w:r w:rsidRPr="00EB7DDA">
        <w:rPr>
          <w:rFonts w:ascii="Times New Roman" w:hAnsi="Times New Roman"/>
          <w:sz w:val="24"/>
          <w:szCs w:val="24"/>
          <w:lang w:val="hr-BA"/>
        </w:rPr>
        <w:t xml:space="preserve">ој регистрацији). Било која промјена адресе, броја телефона, факса, </w:t>
      </w:r>
      <w:r>
        <w:rPr>
          <w:rFonts w:ascii="Times New Roman" w:hAnsi="Times New Roman"/>
          <w:sz w:val="24"/>
          <w:szCs w:val="24"/>
          <w:lang w:val="sr-Cyrl-BA"/>
        </w:rPr>
        <w:t>имејлова</w:t>
      </w:r>
      <w:r w:rsidRPr="00EB7DDA">
        <w:rPr>
          <w:rFonts w:ascii="Times New Roman" w:hAnsi="Times New Roman"/>
          <w:sz w:val="24"/>
          <w:szCs w:val="24"/>
          <w:lang w:val="hr-BA"/>
        </w:rPr>
        <w:t xml:space="preserve"> или промјене контакт и овлаштен</w:t>
      </w:r>
      <w:r>
        <w:rPr>
          <w:rFonts w:ascii="Times New Roman" w:hAnsi="Times New Roman"/>
          <w:sz w:val="24"/>
          <w:szCs w:val="24"/>
          <w:lang w:val="sr-Cyrl-BA"/>
        </w:rPr>
        <w:t>ог лица</w:t>
      </w:r>
      <w:r w:rsidRPr="00EB7DDA">
        <w:rPr>
          <w:rFonts w:ascii="Times New Roman" w:hAnsi="Times New Roman"/>
          <w:sz w:val="24"/>
          <w:szCs w:val="24"/>
          <w:lang w:val="hr-BA"/>
        </w:rPr>
        <w:t xml:space="preserve"> се мора назначити у писаној форми Министарству. </w:t>
      </w:r>
    </w:p>
    <w:p w14:paraId="69E8FD90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2. – Подаци о релевантним активностима организације</w:t>
      </w:r>
    </w:p>
    <w:p w14:paraId="2A547739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Максимално једна страница,</w:t>
      </w:r>
    </w:p>
    <w:p w14:paraId="056E8D7E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Навести најзначајније активности организације у посљедњих 5 година (успјешно реализ</w:t>
      </w:r>
      <w:r>
        <w:rPr>
          <w:rFonts w:ascii="Times New Roman" w:hAnsi="Times New Roman"/>
          <w:sz w:val="24"/>
          <w:szCs w:val="24"/>
          <w:lang w:val="sr-Cyrl-BA"/>
        </w:rPr>
        <w:t>ов</w:t>
      </w:r>
      <w:r w:rsidRPr="00EB7DDA">
        <w:rPr>
          <w:rFonts w:ascii="Times New Roman" w:hAnsi="Times New Roman"/>
          <w:sz w:val="24"/>
          <w:szCs w:val="24"/>
          <w:lang w:val="hr-BA"/>
        </w:rPr>
        <w:t>ане програме и пројекте који су завршени или у току реализације).</w:t>
      </w:r>
    </w:p>
    <w:p w14:paraId="7D36CEB2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3. – Препоруке</w:t>
      </w:r>
    </w:p>
    <w:p w14:paraId="3AA47E26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Навести препоруке надлежних институција уколико их имате и исте доставити уз пријаву.</w:t>
      </w:r>
    </w:p>
    <w:p w14:paraId="53883878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4. – Сажетак пројекта</w:t>
      </w:r>
    </w:p>
    <w:p w14:paraId="2BEB2411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Максимално једна страница,</w:t>
      </w:r>
    </w:p>
    <w:p w14:paraId="76D37D29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Сажетак треба почети са навођењем пројектног циља, његовим описом, те са описом активности  којим се планира постићи циљ. Сажетак треба да садржи информације о периоду имплементације, укупни број корисника пројекта, пројектну локацију активности и укупни утрошак средстава са износом који се тражи као суфинансирање од Министарства.</w:t>
      </w:r>
    </w:p>
    <w:p w14:paraId="2A7577B2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5. – Утрошак средстава</w:t>
      </w:r>
    </w:p>
    <w:p w14:paraId="777DAD6B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У овом дијелу описати све врсте трошкова који се очекују током провођења пројекта, а неопходни су за његову имплементацију. Утрошак средстава треба у потпуности да прати наведене активности,</w:t>
      </w:r>
    </w:p>
    <w:p w14:paraId="2B72E632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 xml:space="preserve">Административним трошковима сматрају се фиксни трошкови </w:t>
      </w:r>
      <w:r>
        <w:rPr>
          <w:rFonts w:ascii="Times New Roman" w:hAnsi="Times New Roman"/>
          <w:sz w:val="24"/>
          <w:szCs w:val="24"/>
          <w:lang w:val="sr-Cyrl-BA"/>
        </w:rPr>
        <w:t>канцеларије о</w:t>
      </w:r>
      <w:r w:rsidRPr="00EB7DDA">
        <w:rPr>
          <w:rFonts w:ascii="Times New Roman" w:hAnsi="Times New Roman"/>
          <w:sz w:val="24"/>
          <w:szCs w:val="24"/>
          <w:lang w:val="hr-BA"/>
        </w:rPr>
        <w:t>рганизације/ установе те финансирање или суфинансирање административног особља (нпр. простор, рачуноводство, телефон, интернет,....). Навести износ за сваку ставку утрошка средстава,</w:t>
      </w:r>
    </w:p>
    <w:p w14:paraId="71F5DD9C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У прилогу 2 навести све релевантне ставке утрошка средстава за овај пројек</w:t>
      </w:r>
      <w:r>
        <w:rPr>
          <w:rFonts w:ascii="Times New Roman" w:hAnsi="Times New Roman"/>
          <w:sz w:val="24"/>
          <w:szCs w:val="24"/>
          <w:lang w:val="sr-Cyrl-BA"/>
        </w:rPr>
        <w:t>а</w:t>
      </w:r>
      <w:r w:rsidRPr="00EB7DDA">
        <w:rPr>
          <w:rFonts w:ascii="Times New Roman" w:hAnsi="Times New Roman"/>
          <w:sz w:val="24"/>
          <w:szCs w:val="24"/>
          <w:lang w:val="hr-BA"/>
        </w:rPr>
        <w:t>т и то на начин да за сваку активност посебно процијените све трошкове укључујући и људске ресурсе. Укључити и  информације о додатним изворима финансирања.</w:t>
      </w:r>
    </w:p>
    <w:p w14:paraId="00439486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</w:p>
    <w:p w14:paraId="3BA58D0E" w14:textId="77777777" w:rsidR="001E7028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</w:p>
    <w:p w14:paraId="59212AA7" w14:textId="77777777" w:rsidR="001E7028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</w:p>
    <w:p w14:paraId="686E255A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6. – План активности</w:t>
      </w:r>
    </w:p>
    <w:p w14:paraId="649BE1FB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У табели навести временски оквир за провођење активности. У Плану активности навести планирано вријеме за провођење активности, а не најкраће могуће вријеме. Не стављати називе мјесеци већ у поље мјесеца реализације пројекта уписати икс (X).</w:t>
      </w:r>
    </w:p>
    <w:p w14:paraId="4B3956CA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lastRenderedPageBreak/>
        <w:t>Табела 7. – Преглед извора финансирања пројекта</w:t>
      </w:r>
    </w:p>
    <w:p w14:paraId="71C35FD7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У табели навести детаљан преглед извора финансирања пројекта. Износе приказати у конвертибилним маркама.</w:t>
      </w:r>
    </w:p>
    <w:p w14:paraId="6F40C0DA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8. – План утрошка средстава</w:t>
      </w:r>
    </w:p>
    <w:p w14:paraId="22334DE1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Образац за утрошак средстава  попунити на рачунару,  у супротном  ће се сматрати неуредним и неће се узети у разматрање,</w:t>
      </w:r>
    </w:p>
    <w:p w14:paraId="253F6CC2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Навести називе сваке активности за коју се тражи суфинансирање Министарства,</w:t>
      </w:r>
    </w:p>
    <w:p w14:paraId="0D3C14EA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Навести износ тражених средстава од Министарства за сваку наведену активност, изражен у конвертибилним маркама,</w:t>
      </w:r>
    </w:p>
    <w:p w14:paraId="54FAFE98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Уколико имате већи број активности и већи број административних трошкова, табелу прилагодити и проширити у складу са својим потребама,</w:t>
      </w:r>
    </w:p>
    <w:p w14:paraId="3C05DFCA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Корисник средстава може извршити реалокацију у износу до 15% унутар одобрених активности без посебне сагласности Министарства, што посебно наводи у извјештају с образложењем.</w:t>
      </w:r>
    </w:p>
    <w:p w14:paraId="486728AA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 xml:space="preserve">Табела 9. – </w:t>
      </w:r>
      <w:r>
        <w:rPr>
          <w:rFonts w:ascii="Times New Roman" w:hAnsi="Times New Roman"/>
          <w:b/>
          <w:sz w:val="24"/>
          <w:szCs w:val="24"/>
          <w:lang w:val="sr-Cyrl-BA"/>
        </w:rPr>
        <w:t>И</w:t>
      </w:r>
      <w:r w:rsidRPr="0077042F">
        <w:rPr>
          <w:rFonts w:ascii="Times New Roman" w:hAnsi="Times New Roman"/>
          <w:b/>
          <w:sz w:val="24"/>
          <w:szCs w:val="24"/>
          <w:lang w:val="hr-BA"/>
        </w:rPr>
        <w:t xml:space="preserve">звјештај о имплементацији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- </w:t>
      </w:r>
      <w:r w:rsidRPr="00EB7DDA">
        <w:rPr>
          <w:rFonts w:ascii="Times New Roman" w:hAnsi="Times New Roman"/>
          <w:b/>
          <w:sz w:val="24"/>
          <w:szCs w:val="24"/>
          <w:lang w:val="hr-BA"/>
        </w:rPr>
        <w:t>Образац за наративни извјештај</w:t>
      </w:r>
    </w:p>
    <w:p w14:paraId="388FEB42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Образац за наративни извјештај прима</w:t>
      </w:r>
      <w:r>
        <w:rPr>
          <w:rFonts w:ascii="Times New Roman" w:hAnsi="Times New Roman"/>
          <w:sz w:val="24"/>
          <w:szCs w:val="24"/>
          <w:lang w:val="sr-Cyrl-BA"/>
        </w:rPr>
        <w:t>оц</w:t>
      </w:r>
      <w:r w:rsidRPr="00EB7DDA">
        <w:rPr>
          <w:rFonts w:ascii="Times New Roman" w:hAnsi="Times New Roman"/>
          <w:sz w:val="24"/>
          <w:szCs w:val="24"/>
          <w:lang w:val="hr-BA"/>
        </w:rPr>
        <w:t>а средстава попунити на рачунару, у супротном  ће се сматрати неуредним и неће се узети у разматрање.</w:t>
      </w:r>
    </w:p>
    <w:p w14:paraId="0441133B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10. – Сажетак и статус пројекта</w:t>
      </w:r>
    </w:p>
    <w:p w14:paraId="4F8B6027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Навести остварене резултате и реализ</w:t>
      </w:r>
      <w:r>
        <w:rPr>
          <w:rFonts w:ascii="Times New Roman" w:hAnsi="Times New Roman"/>
          <w:sz w:val="24"/>
          <w:szCs w:val="24"/>
          <w:lang w:val="sr-Cyrl-BA"/>
        </w:rPr>
        <w:t>ов</w:t>
      </w:r>
      <w:r w:rsidRPr="00EB7DDA">
        <w:rPr>
          <w:rFonts w:ascii="Times New Roman" w:hAnsi="Times New Roman"/>
          <w:sz w:val="24"/>
          <w:szCs w:val="24"/>
          <w:lang w:val="hr-BA"/>
        </w:rPr>
        <w:t xml:space="preserve">ане активности из пројекта и плана активности </w:t>
      </w:r>
    </w:p>
    <w:p w14:paraId="30F487F8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Уколико имате већи број циљева и резултата у пројекту, табелу прилагодити и проширити у складу са својим потребама.</w:t>
      </w:r>
    </w:p>
    <w:p w14:paraId="3010F9BB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 xml:space="preserve">Табела 11. – Реализоване активности </w:t>
      </w:r>
    </w:p>
    <w:p w14:paraId="16493D19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Сажето описати проведене активности у извјештајном периоду. Не само набројати, већ описати сваку активност.</w:t>
      </w:r>
    </w:p>
    <w:p w14:paraId="12B9AA79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12. – Учинак пројекта</w:t>
      </w:r>
    </w:p>
    <w:p w14:paraId="77CD94E2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 xml:space="preserve">Навести учинак пројекта на заједницу и кориснике. </w:t>
      </w:r>
    </w:p>
    <w:p w14:paraId="24D59365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13. – Додатни позитивни ефекти</w:t>
      </w:r>
    </w:p>
    <w:p w14:paraId="308455BF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Описати додатне постигнуте ефекте на локалну заједницу као нпр. додатна средства, додатни корисници, додатна партнерства, додатни капацитети успостављени у заједници повезивање са другим локалним заједницама/оп</w:t>
      </w:r>
      <w:r>
        <w:rPr>
          <w:rFonts w:ascii="Times New Roman" w:hAnsi="Times New Roman"/>
          <w:sz w:val="24"/>
          <w:szCs w:val="24"/>
          <w:lang w:val="sr-Cyrl-BA"/>
        </w:rPr>
        <w:t>шт</w:t>
      </w:r>
      <w:r w:rsidRPr="00EB7DDA">
        <w:rPr>
          <w:rFonts w:ascii="Times New Roman" w:hAnsi="Times New Roman"/>
          <w:sz w:val="24"/>
          <w:szCs w:val="24"/>
          <w:lang w:val="hr-BA"/>
        </w:rPr>
        <w:t>инама 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EB7DDA">
        <w:rPr>
          <w:rFonts w:ascii="Times New Roman" w:hAnsi="Times New Roman"/>
          <w:sz w:val="24"/>
          <w:szCs w:val="24"/>
          <w:lang w:val="hr-BA"/>
        </w:rPr>
        <w:t>д</w:t>
      </w:r>
      <w:r>
        <w:rPr>
          <w:rFonts w:ascii="Times New Roman" w:hAnsi="Times New Roman"/>
          <w:sz w:val="24"/>
          <w:szCs w:val="24"/>
          <w:lang w:val="sr-Cyrl-BA"/>
        </w:rPr>
        <w:t>руго</w:t>
      </w:r>
      <w:r w:rsidRPr="00EB7DDA">
        <w:rPr>
          <w:rFonts w:ascii="Times New Roman" w:hAnsi="Times New Roman"/>
          <w:sz w:val="24"/>
          <w:szCs w:val="24"/>
          <w:lang w:val="hr-BA"/>
        </w:rPr>
        <w:t>.</w:t>
      </w:r>
    </w:p>
    <w:p w14:paraId="5FDA41DF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14. - Корисници пројекта</w:t>
      </w:r>
    </w:p>
    <w:p w14:paraId="531DFEC6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 xml:space="preserve">Навести број директних корисника и индиректних корисника пројекта, </w:t>
      </w:r>
    </w:p>
    <w:p w14:paraId="40C3C7F3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 xml:space="preserve">Директни корисници су они који ће имати непосредан додир са активностима и резултатима пројекта. За ове кориснике потребно је да можете доказати да су у одређено вријеме били на одређеном мјесту или догађају који је дио договорених пројектних активности, </w:t>
      </w:r>
    </w:p>
    <w:p w14:paraId="31DA7CD6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 xml:space="preserve">Индиректни корисници треба да осјете ефекте пројекта, али преко </w:t>
      </w:r>
      <w:r>
        <w:rPr>
          <w:rFonts w:ascii="Times New Roman" w:hAnsi="Times New Roman"/>
          <w:sz w:val="24"/>
          <w:szCs w:val="24"/>
          <w:lang w:val="sr-Cyrl-BA"/>
        </w:rPr>
        <w:t>лица</w:t>
      </w:r>
      <w:r w:rsidRPr="00EB7DDA">
        <w:rPr>
          <w:rFonts w:ascii="Times New Roman" w:hAnsi="Times New Roman"/>
          <w:sz w:val="24"/>
          <w:szCs w:val="24"/>
          <w:lang w:val="hr-BA"/>
        </w:rPr>
        <w:t>, догађаја, ситуација које нису управљане од стране пројекта али су темељене на пројектној методологији,резултатима и активностима.</w:t>
      </w:r>
    </w:p>
    <w:p w14:paraId="25F3E321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lastRenderedPageBreak/>
        <w:t>Табела 15. – Реалокација средстава</w:t>
      </w:r>
    </w:p>
    <w:p w14:paraId="185D241C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Ову табелу попунити уколико је дошло до реалокације средстава,</w:t>
      </w:r>
    </w:p>
    <w:p w14:paraId="483F05B6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Дозвољена је реалокација у износу до 15% унутар одобрених активности,</w:t>
      </w:r>
    </w:p>
    <w:p w14:paraId="34CAF228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Објаснити основне разлоге због којих је дошло до реалокације.</w:t>
      </w:r>
    </w:p>
    <w:p w14:paraId="68B8B69B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16. – Извори финан</w:t>
      </w:r>
      <w:r>
        <w:rPr>
          <w:rFonts w:ascii="Times New Roman" w:hAnsi="Times New Roman"/>
          <w:b/>
          <w:sz w:val="24"/>
          <w:szCs w:val="24"/>
          <w:lang w:val="sr-Cyrl-BA"/>
        </w:rPr>
        <w:t>с</w:t>
      </w:r>
      <w:r w:rsidRPr="00EB7DDA">
        <w:rPr>
          <w:rFonts w:ascii="Times New Roman" w:hAnsi="Times New Roman"/>
          <w:b/>
          <w:sz w:val="24"/>
          <w:szCs w:val="24"/>
          <w:lang w:val="hr-BA"/>
        </w:rPr>
        <w:t xml:space="preserve">ирања пројекта </w:t>
      </w:r>
    </w:p>
    <w:p w14:paraId="11423C7E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Навести изворе финансирања подржаног пројекта и износе исказати у конвертибилним маркама.</w:t>
      </w:r>
    </w:p>
    <w:p w14:paraId="35175BA1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17. – Образац за извјештај о утрошк</w:t>
      </w:r>
      <w:r>
        <w:rPr>
          <w:rFonts w:ascii="Times New Roman" w:hAnsi="Times New Roman"/>
          <w:b/>
          <w:sz w:val="24"/>
          <w:szCs w:val="24"/>
          <w:lang w:val="sr-Cyrl-BA"/>
        </w:rPr>
        <w:t>у</w:t>
      </w:r>
      <w:r w:rsidRPr="00EB7DDA">
        <w:rPr>
          <w:rFonts w:ascii="Times New Roman" w:hAnsi="Times New Roman"/>
          <w:b/>
          <w:sz w:val="24"/>
          <w:szCs w:val="24"/>
          <w:lang w:val="hr-BA"/>
        </w:rPr>
        <w:t xml:space="preserve"> средстава</w:t>
      </w:r>
    </w:p>
    <w:p w14:paraId="5C230F9F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Образац за финансијски извјештај примаоца средстава попуните на рачунару, у супротном  ће се сматрати неуредним и неће се узети у разматрање.</w:t>
      </w:r>
    </w:p>
    <w:p w14:paraId="481B2253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 w:rsidRPr="00EB7DDA">
        <w:rPr>
          <w:rFonts w:ascii="Times New Roman" w:hAnsi="Times New Roman"/>
          <w:b/>
          <w:sz w:val="24"/>
          <w:szCs w:val="24"/>
          <w:lang w:val="hr-BA"/>
        </w:rPr>
        <w:t>Табела 18. – Табела рачуна</w:t>
      </w:r>
    </w:p>
    <w:p w14:paraId="5400A2A4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Сва финансијска документација која се доставља у при</w:t>
      </w:r>
      <w:r>
        <w:rPr>
          <w:rFonts w:ascii="Times New Roman" w:hAnsi="Times New Roman"/>
          <w:sz w:val="24"/>
          <w:szCs w:val="24"/>
          <w:lang w:val="sr-Cyrl-BA"/>
        </w:rPr>
        <w:t>лог</w:t>
      </w:r>
      <w:r w:rsidRPr="00EB7DDA">
        <w:rPr>
          <w:rFonts w:ascii="Times New Roman" w:hAnsi="Times New Roman"/>
          <w:sz w:val="24"/>
          <w:szCs w:val="24"/>
          <w:lang w:val="hr-BA"/>
        </w:rPr>
        <w:t>у треба да буде нумери</w:t>
      </w:r>
      <w:r>
        <w:rPr>
          <w:rFonts w:ascii="Times New Roman" w:hAnsi="Times New Roman"/>
          <w:sz w:val="24"/>
          <w:szCs w:val="24"/>
          <w:lang w:val="sr-Cyrl-BA"/>
        </w:rPr>
        <w:t>с</w:t>
      </w:r>
      <w:r w:rsidRPr="00EB7DDA">
        <w:rPr>
          <w:rFonts w:ascii="Times New Roman" w:hAnsi="Times New Roman"/>
          <w:sz w:val="24"/>
          <w:szCs w:val="24"/>
          <w:lang w:val="hr-BA"/>
        </w:rPr>
        <w:t>ана према активностима и уредно сложена према активностима на које се односи, те унесена у табелу,</w:t>
      </w:r>
    </w:p>
    <w:p w14:paraId="376C5B46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Финансијска документација се доставља у прилогу извјештаја, хронолошки поредана по активностима које су наведене у обрасцу за утрошак средстава,</w:t>
      </w:r>
    </w:p>
    <w:p w14:paraId="52F66345" w14:textId="77777777" w:rsidR="001E7028" w:rsidRPr="00EB7DDA" w:rsidRDefault="001E7028" w:rsidP="001E7028">
      <w:pPr>
        <w:suppressAutoHyphens w:val="0"/>
        <w:autoSpaceDN/>
        <w:spacing w:line="259" w:lineRule="auto"/>
        <w:jc w:val="both"/>
        <w:textAlignment w:val="auto"/>
      </w:pPr>
      <w:r w:rsidRPr="00EB7DDA">
        <w:rPr>
          <w:rFonts w:ascii="Times New Roman" w:hAnsi="Times New Roman"/>
          <w:sz w:val="24"/>
          <w:szCs w:val="24"/>
          <w:lang w:val="hr-BA"/>
        </w:rPr>
        <w:t>-</w:t>
      </w:r>
      <w:r w:rsidRPr="00EB7DDA">
        <w:rPr>
          <w:rFonts w:ascii="Times New Roman" w:hAnsi="Times New Roman"/>
          <w:sz w:val="24"/>
          <w:szCs w:val="24"/>
          <w:lang w:val="hr-BA"/>
        </w:rPr>
        <w:tab/>
        <w:t>Финансијска документација мора бити уредно сложена за сваку активност.</w:t>
      </w:r>
    </w:p>
    <w:p w14:paraId="514B3BE9" w14:textId="77777777" w:rsidR="001E7028" w:rsidRDefault="001E7028" w:rsidP="001E7028">
      <w:pPr>
        <w:spacing w:after="0"/>
        <w:jc w:val="center"/>
        <w:rPr>
          <w:rFonts w:ascii="Times New Roman" w:hAnsi="Times New Roman"/>
          <w:lang w:val="hr-BA"/>
        </w:rPr>
      </w:pPr>
    </w:p>
    <w:p w14:paraId="0B00CF36" w14:textId="77777777" w:rsidR="0019370F" w:rsidRDefault="0019370F"/>
    <w:sectPr w:rsidR="0019370F" w:rsidSect="00827EBE">
      <w:pgSz w:w="11906" w:h="16838" w:code="9"/>
      <w:pgMar w:top="1021" w:right="907" w:bottom="794" w:left="1021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0F"/>
    <w:rsid w:val="0019370F"/>
    <w:rsid w:val="001E7028"/>
    <w:rsid w:val="005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3DD8F-94A4-4590-9CC3-F31734BD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2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Brčkalo</dc:creator>
  <cp:keywords/>
  <dc:description/>
  <cp:lastModifiedBy>Snježana Brčkalo</cp:lastModifiedBy>
  <cp:revision>3</cp:revision>
  <dcterms:created xsi:type="dcterms:W3CDTF">2023-08-04T12:35:00Z</dcterms:created>
  <dcterms:modified xsi:type="dcterms:W3CDTF">2023-08-04T12:38:00Z</dcterms:modified>
</cp:coreProperties>
</file>